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4DBAE" w14:textId="77777777" w:rsidR="00501D3B" w:rsidRPr="00501D3B" w:rsidRDefault="00501D3B" w:rsidP="00501D3B">
      <w:pPr>
        <w:jc w:val="center"/>
        <w:rPr>
          <w:sz w:val="28"/>
          <w:szCs w:val="28"/>
        </w:rPr>
      </w:pPr>
      <w:r w:rsidRPr="00501D3B">
        <w:rPr>
          <w:sz w:val="28"/>
          <w:szCs w:val="28"/>
        </w:rPr>
        <w:t xml:space="preserve">      </w:t>
      </w:r>
      <w:r w:rsidRPr="00501D3B">
        <w:rPr>
          <w:noProof/>
          <w:sz w:val="28"/>
          <w:szCs w:val="28"/>
          <w:lang w:eastAsia="ru-RU"/>
        </w:rPr>
        <w:drawing>
          <wp:inline distT="0" distB="0" distL="0" distR="0" wp14:anchorId="07C387CF" wp14:editId="733DD2F5">
            <wp:extent cx="552450" cy="8667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2C73A8" w14:textId="77777777" w:rsidR="00501D3B" w:rsidRPr="00501D3B" w:rsidRDefault="00501D3B" w:rsidP="00501D3B">
      <w:pPr>
        <w:jc w:val="center"/>
        <w:rPr>
          <w:sz w:val="28"/>
          <w:szCs w:val="28"/>
        </w:rPr>
      </w:pPr>
      <w:r w:rsidRPr="00501D3B">
        <w:rPr>
          <w:sz w:val="28"/>
          <w:szCs w:val="28"/>
        </w:rPr>
        <w:t xml:space="preserve"> Российская Федерация                            </w:t>
      </w:r>
    </w:p>
    <w:p w14:paraId="685DDEE0" w14:textId="77777777" w:rsidR="00501D3B" w:rsidRPr="00501D3B" w:rsidRDefault="00501D3B" w:rsidP="00501D3B">
      <w:pPr>
        <w:jc w:val="center"/>
        <w:rPr>
          <w:sz w:val="28"/>
          <w:szCs w:val="28"/>
        </w:rPr>
      </w:pPr>
      <w:r w:rsidRPr="00501D3B">
        <w:rPr>
          <w:sz w:val="28"/>
          <w:szCs w:val="28"/>
        </w:rPr>
        <w:t xml:space="preserve"> Свердловская область</w:t>
      </w:r>
    </w:p>
    <w:p w14:paraId="743C3879" w14:textId="77777777" w:rsidR="00501D3B" w:rsidRPr="00501D3B" w:rsidRDefault="00501D3B" w:rsidP="00501D3B">
      <w:pPr>
        <w:jc w:val="center"/>
        <w:rPr>
          <w:b/>
          <w:sz w:val="28"/>
          <w:szCs w:val="28"/>
        </w:rPr>
      </w:pPr>
      <w:r w:rsidRPr="00501D3B">
        <w:rPr>
          <w:b/>
          <w:sz w:val="28"/>
          <w:szCs w:val="28"/>
        </w:rPr>
        <w:t>Дума</w:t>
      </w:r>
    </w:p>
    <w:p w14:paraId="454F78E3" w14:textId="77777777" w:rsidR="00501D3B" w:rsidRPr="00501D3B" w:rsidRDefault="00501D3B" w:rsidP="00501D3B">
      <w:pPr>
        <w:jc w:val="center"/>
        <w:rPr>
          <w:b/>
          <w:sz w:val="28"/>
          <w:szCs w:val="28"/>
        </w:rPr>
      </w:pPr>
      <w:r w:rsidRPr="00501D3B">
        <w:rPr>
          <w:b/>
          <w:sz w:val="28"/>
          <w:szCs w:val="28"/>
        </w:rPr>
        <w:t>Байкаловского сельского поселения</w:t>
      </w:r>
    </w:p>
    <w:p w14:paraId="14DD6AEB" w14:textId="06A3F1F9" w:rsidR="00501D3B" w:rsidRPr="00501D3B" w:rsidRDefault="006B33E5" w:rsidP="00501D3B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17</w:t>
      </w:r>
      <w:r w:rsidR="00501D3B" w:rsidRPr="00501D3B">
        <w:rPr>
          <w:sz w:val="28"/>
          <w:szCs w:val="28"/>
        </w:rPr>
        <w:t xml:space="preserve">-е заседание </w:t>
      </w:r>
      <w:r>
        <w:rPr>
          <w:sz w:val="28"/>
          <w:szCs w:val="28"/>
        </w:rPr>
        <w:t>5</w:t>
      </w:r>
      <w:r w:rsidR="00501D3B" w:rsidRPr="00501D3B">
        <w:rPr>
          <w:sz w:val="28"/>
          <w:szCs w:val="28"/>
        </w:rPr>
        <w:t xml:space="preserve">-го созыва          </w:t>
      </w:r>
    </w:p>
    <w:p w14:paraId="0D5B73AB" w14:textId="77777777" w:rsidR="00501D3B" w:rsidRPr="00501D3B" w:rsidRDefault="00501D3B" w:rsidP="00501D3B">
      <w:pPr>
        <w:jc w:val="center"/>
        <w:rPr>
          <w:color w:val="000000"/>
          <w:sz w:val="28"/>
          <w:szCs w:val="28"/>
        </w:rPr>
      </w:pPr>
    </w:p>
    <w:p w14:paraId="087126BD" w14:textId="77777777" w:rsidR="00501D3B" w:rsidRPr="00501D3B" w:rsidRDefault="00501D3B" w:rsidP="00501D3B">
      <w:pPr>
        <w:jc w:val="center"/>
        <w:rPr>
          <w:color w:val="000000"/>
          <w:sz w:val="28"/>
          <w:szCs w:val="28"/>
        </w:rPr>
      </w:pPr>
      <w:r w:rsidRPr="00501D3B">
        <w:rPr>
          <w:color w:val="000000"/>
          <w:sz w:val="28"/>
          <w:szCs w:val="28"/>
        </w:rPr>
        <w:t>РЕШЕНИЕ</w:t>
      </w:r>
    </w:p>
    <w:p w14:paraId="77E7DC4D" w14:textId="77777777" w:rsidR="00501D3B" w:rsidRPr="00501D3B" w:rsidRDefault="00501D3B" w:rsidP="00501D3B">
      <w:pPr>
        <w:jc w:val="center"/>
        <w:rPr>
          <w:color w:val="000000"/>
          <w:sz w:val="28"/>
          <w:szCs w:val="28"/>
        </w:rPr>
      </w:pPr>
    </w:p>
    <w:p w14:paraId="14FB664B" w14:textId="77777777" w:rsidR="00501D3B" w:rsidRPr="00501D3B" w:rsidRDefault="006B33E5" w:rsidP="00501D3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05 марта </w:t>
      </w:r>
      <w:r w:rsidR="00501D3B" w:rsidRPr="00501D3B">
        <w:rPr>
          <w:color w:val="000000"/>
          <w:sz w:val="28"/>
          <w:szCs w:val="28"/>
        </w:rPr>
        <w:t xml:space="preserve">2024г.                 </w:t>
      </w:r>
      <w:r>
        <w:rPr>
          <w:color w:val="000000"/>
          <w:sz w:val="28"/>
          <w:szCs w:val="28"/>
        </w:rPr>
        <w:t xml:space="preserve">          </w:t>
      </w:r>
      <w:r w:rsidR="00501D3B" w:rsidRPr="00501D3B">
        <w:rPr>
          <w:color w:val="000000"/>
          <w:sz w:val="28"/>
          <w:szCs w:val="28"/>
        </w:rPr>
        <w:t xml:space="preserve"> с. Байкалово                           </w:t>
      </w:r>
      <w:r>
        <w:rPr>
          <w:color w:val="000000"/>
          <w:sz w:val="28"/>
          <w:szCs w:val="28"/>
        </w:rPr>
        <w:t xml:space="preserve">        </w:t>
      </w:r>
      <w:r w:rsidR="00501D3B" w:rsidRPr="00501D3B">
        <w:rPr>
          <w:color w:val="000000"/>
          <w:sz w:val="28"/>
          <w:szCs w:val="28"/>
        </w:rPr>
        <w:t xml:space="preserve">      № </w:t>
      </w:r>
      <w:r>
        <w:rPr>
          <w:color w:val="000000"/>
          <w:sz w:val="28"/>
          <w:szCs w:val="28"/>
        </w:rPr>
        <w:t>96</w:t>
      </w:r>
    </w:p>
    <w:p w14:paraId="0B900984" w14:textId="77777777" w:rsidR="00501D3B" w:rsidRPr="00501D3B" w:rsidRDefault="00501D3B" w:rsidP="00605A81">
      <w:pPr>
        <w:jc w:val="center"/>
        <w:rPr>
          <w:color w:val="000000"/>
          <w:sz w:val="28"/>
          <w:szCs w:val="28"/>
        </w:rPr>
      </w:pPr>
    </w:p>
    <w:p w14:paraId="2FC9BE42" w14:textId="77777777" w:rsidR="00501D3B" w:rsidRPr="00605A81" w:rsidRDefault="00501D3B" w:rsidP="00605A81">
      <w:pPr>
        <w:jc w:val="center"/>
        <w:rPr>
          <w:b/>
          <w:bCs/>
          <w:sz w:val="28"/>
          <w:szCs w:val="28"/>
        </w:rPr>
      </w:pPr>
      <w:r w:rsidRPr="00605A81">
        <w:rPr>
          <w:b/>
          <w:bCs/>
          <w:sz w:val="28"/>
          <w:szCs w:val="28"/>
        </w:rPr>
        <w:t>О внесении изменений в</w:t>
      </w:r>
    </w:p>
    <w:p w14:paraId="08F2D3BD" w14:textId="7EEEBEA3" w:rsidR="00605A81" w:rsidRPr="00605A81" w:rsidRDefault="00501D3B" w:rsidP="00605A81">
      <w:pPr>
        <w:jc w:val="center"/>
        <w:rPr>
          <w:b/>
          <w:bCs/>
          <w:sz w:val="28"/>
          <w:szCs w:val="28"/>
        </w:rPr>
      </w:pPr>
      <w:r w:rsidRPr="00605A81">
        <w:rPr>
          <w:b/>
          <w:bCs/>
          <w:sz w:val="28"/>
          <w:szCs w:val="28"/>
        </w:rPr>
        <w:t xml:space="preserve">Генеральный план Байкаловского сельского поселения Байкаловского муниципального района Свердловской области и внесение изменений в Генеральные планы применительно к территориям: д.Исакова, </w:t>
      </w:r>
    </w:p>
    <w:p w14:paraId="4A09A0DA" w14:textId="77777777" w:rsidR="00605A81" w:rsidRDefault="00501D3B" w:rsidP="00605A81">
      <w:pPr>
        <w:jc w:val="center"/>
        <w:rPr>
          <w:b/>
          <w:bCs/>
          <w:sz w:val="28"/>
          <w:szCs w:val="28"/>
          <w:lang w:val="en-US"/>
        </w:rPr>
      </w:pPr>
      <w:r w:rsidRPr="00605A81">
        <w:rPr>
          <w:b/>
          <w:bCs/>
          <w:sz w:val="28"/>
          <w:szCs w:val="28"/>
        </w:rPr>
        <w:t>д. Малкова, д. Сапегина, д. Комарица,</w:t>
      </w:r>
      <w:r w:rsidR="00605A81" w:rsidRPr="00605A81">
        <w:rPr>
          <w:b/>
          <w:bCs/>
          <w:sz w:val="28"/>
          <w:szCs w:val="28"/>
        </w:rPr>
        <w:t xml:space="preserve"> </w:t>
      </w:r>
      <w:r w:rsidRPr="00605A81">
        <w:rPr>
          <w:b/>
          <w:bCs/>
          <w:sz w:val="28"/>
          <w:szCs w:val="28"/>
        </w:rPr>
        <w:t xml:space="preserve">д. Ключевая, д. Липовка, </w:t>
      </w:r>
    </w:p>
    <w:p w14:paraId="586EA2AA" w14:textId="77777777" w:rsidR="00605A81" w:rsidRDefault="00501D3B" w:rsidP="00605A81">
      <w:pPr>
        <w:jc w:val="center"/>
        <w:rPr>
          <w:b/>
          <w:bCs/>
          <w:sz w:val="28"/>
          <w:szCs w:val="28"/>
          <w:lang w:val="en-US"/>
        </w:rPr>
      </w:pPr>
      <w:r w:rsidRPr="00605A81">
        <w:rPr>
          <w:b/>
          <w:bCs/>
          <w:sz w:val="28"/>
          <w:szCs w:val="28"/>
        </w:rPr>
        <w:t>д. Калиновка, д. Долматова, д. Инишева, с. Байкалово</w:t>
      </w:r>
      <w:r w:rsidR="008C3F1D" w:rsidRPr="00605A81">
        <w:rPr>
          <w:b/>
          <w:bCs/>
          <w:sz w:val="28"/>
          <w:szCs w:val="28"/>
        </w:rPr>
        <w:t xml:space="preserve"> д. Сафонова, </w:t>
      </w:r>
    </w:p>
    <w:p w14:paraId="6994B162" w14:textId="6E6CA123" w:rsidR="00501D3B" w:rsidRPr="00605A81" w:rsidRDefault="008C3F1D" w:rsidP="00605A81">
      <w:pPr>
        <w:jc w:val="center"/>
        <w:rPr>
          <w:b/>
          <w:bCs/>
          <w:sz w:val="28"/>
          <w:szCs w:val="28"/>
        </w:rPr>
      </w:pPr>
      <w:r w:rsidRPr="00605A81">
        <w:rPr>
          <w:b/>
          <w:bCs/>
          <w:sz w:val="28"/>
          <w:szCs w:val="28"/>
        </w:rPr>
        <w:t>д. Сергина, д. Чувашева, д. Шушары,</w:t>
      </w:r>
      <w:r w:rsidR="00605A81" w:rsidRPr="00605A81">
        <w:rPr>
          <w:b/>
          <w:bCs/>
          <w:sz w:val="28"/>
          <w:szCs w:val="28"/>
        </w:rPr>
        <w:t xml:space="preserve"> </w:t>
      </w:r>
      <w:r w:rsidRPr="00605A81">
        <w:rPr>
          <w:b/>
          <w:bCs/>
          <w:sz w:val="28"/>
          <w:szCs w:val="28"/>
        </w:rPr>
        <w:t>д. Малая Серкова, д. Большая Серкова, д. Заречная, д. Комлева</w:t>
      </w:r>
      <w:r w:rsidR="00501D3B" w:rsidRPr="00605A81">
        <w:rPr>
          <w:b/>
          <w:bCs/>
          <w:sz w:val="28"/>
          <w:szCs w:val="28"/>
        </w:rPr>
        <w:t>.</w:t>
      </w:r>
    </w:p>
    <w:p w14:paraId="0865DA6A" w14:textId="77777777" w:rsidR="00501D3B" w:rsidRPr="00501D3B" w:rsidRDefault="00501D3B" w:rsidP="00501D3B">
      <w:pPr>
        <w:pStyle w:val="ConsPlusNormal"/>
        <w:widowControl/>
        <w:ind w:right="-142"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678D7DE" w14:textId="77777777" w:rsidR="00501D3B" w:rsidRPr="00501D3B" w:rsidRDefault="00501D3B" w:rsidP="00501D3B">
      <w:pPr>
        <w:pStyle w:val="a3"/>
        <w:ind w:firstLine="710"/>
        <w:jc w:val="both"/>
        <w:rPr>
          <w:sz w:val="28"/>
          <w:szCs w:val="28"/>
        </w:rPr>
      </w:pPr>
      <w:r w:rsidRPr="00501D3B">
        <w:rPr>
          <w:sz w:val="28"/>
          <w:szCs w:val="28"/>
        </w:rPr>
        <w:t>В соответствии с Федеральным законом от 06.10.2003 № 131-ФЗ  "Об общих принципах организации местного самоупра</w:t>
      </w:r>
      <w:r w:rsidR="0030697C">
        <w:rPr>
          <w:sz w:val="28"/>
          <w:szCs w:val="28"/>
        </w:rPr>
        <w:t xml:space="preserve">вления в Российской Федерации», </w:t>
      </w:r>
      <w:r w:rsidRPr="00501D3B">
        <w:rPr>
          <w:sz w:val="28"/>
          <w:szCs w:val="28"/>
        </w:rPr>
        <w:t xml:space="preserve">протоколом публичных слушаний от 04.02.2024 года, Дума Байкаловского сельского поселения </w:t>
      </w:r>
    </w:p>
    <w:p w14:paraId="24FE44CE" w14:textId="77777777" w:rsidR="00501D3B" w:rsidRPr="00501D3B" w:rsidRDefault="00501D3B" w:rsidP="00501D3B">
      <w:pPr>
        <w:pStyle w:val="a3"/>
        <w:ind w:firstLine="710"/>
        <w:jc w:val="center"/>
        <w:rPr>
          <w:sz w:val="28"/>
          <w:szCs w:val="28"/>
        </w:rPr>
      </w:pPr>
      <w:r w:rsidRPr="00501D3B">
        <w:rPr>
          <w:sz w:val="28"/>
          <w:szCs w:val="28"/>
        </w:rPr>
        <w:t>РЕШИЛА:</w:t>
      </w:r>
    </w:p>
    <w:p w14:paraId="49A24E8E" w14:textId="2814639C" w:rsidR="004B03C0" w:rsidRPr="004B03C0" w:rsidRDefault="001A2305" w:rsidP="004B03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03C0">
        <w:rPr>
          <w:sz w:val="28"/>
          <w:szCs w:val="28"/>
        </w:rPr>
        <w:t xml:space="preserve">1. </w:t>
      </w:r>
      <w:r w:rsidR="009944F1">
        <w:rPr>
          <w:sz w:val="28"/>
          <w:szCs w:val="28"/>
        </w:rPr>
        <w:t xml:space="preserve">По результатам публичных слушаний утвердить </w:t>
      </w:r>
      <w:r w:rsidR="002B04DE">
        <w:rPr>
          <w:sz w:val="28"/>
          <w:szCs w:val="28"/>
        </w:rPr>
        <w:t xml:space="preserve">изменения </w:t>
      </w:r>
      <w:r w:rsidR="004B03C0" w:rsidRPr="004B03C0">
        <w:rPr>
          <w:sz w:val="28"/>
          <w:szCs w:val="28"/>
        </w:rPr>
        <w:t>в Генеральн</w:t>
      </w:r>
      <w:r w:rsidR="009944F1">
        <w:rPr>
          <w:sz w:val="28"/>
          <w:szCs w:val="28"/>
        </w:rPr>
        <w:t>ом</w:t>
      </w:r>
      <w:r w:rsidR="004B03C0" w:rsidRPr="004B03C0">
        <w:rPr>
          <w:sz w:val="28"/>
          <w:szCs w:val="28"/>
        </w:rPr>
        <w:t xml:space="preserve"> план</w:t>
      </w:r>
      <w:r w:rsidR="009944F1">
        <w:rPr>
          <w:sz w:val="28"/>
          <w:szCs w:val="28"/>
        </w:rPr>
        <w:t>е</w:t>
      </w:r>
      <w:r w:rsidR="004B03C0" w:rsidRPr="004B03C0">
        <w:rPr>
          <w:sz w:val="28"/>
          <w:szCs w:val="28"/>
        </w:rPr>
        <w:t xml:space="preserve"> Байкаловского сельского поселения Байкаловского муниципального района Свердловской области и генеральны</w:t>
      </w:r>
      <w:r w:rsidR="007574C0">
        <w:rPr>
          <w:sz w:val="28"/>
          <w:szCs w:val="28"/>
        </w:rPr>
        <w:t>х</w:t>
      </w:r>
      <w:r w:rsidR="004B03C0" w:rsidRPr="004B03C0">
        <w:rPr>
          <w:sz w:val="28"/>
          <w:szCs w:val="28"/>
        </w:rPr>
        <w:t xml:space="preserve"> план</w:t>
      </w:r>
      <w:r w:rsidR="007574C0">
        <w:rPr>
          <w:sz w:val="28"/>
          <w:szCs w:val="28"/>
        </w:rPr>
        <w:t>ах</w:t>
      </w:r>
      <w:r w:rsidR="004B03C0" w:rsidRPr="004B03C0">
        <w:rPr>
          <w:sz w:val="28"/>
          <w:szCs w:val="28"/>
        </w:rPr>
        <w:t xml:space="preserve"> населенных пунктов </w:t>
      </w:r>
      <w:r w:rsidR="002B04DE" w:rsidRPr="004B03C0">
        <w:rPr>
          <w:sz w:val="28"/>
          <w:szCs w:val="28"/>
        </w:rPr>
        <w:t xml:space="preserve">Байкаловского сельского поселения </w:t>
      </w:r>
      <w:r w:rsidR="004B03C0" w:rsidRPr="004B03C0">
        <w:rPr>
          <w:sz w:val="28"/>
          <w:szCs w:val="28"/>
        </w:rPr>
        <w:t>Байкаловского муниципального района:</w:t>
      </w:r>
    </w:p>
    <w:p w14:paraId="72AC6E81" w14:textId="77777777" w:rsidR="004B03C0" w:rsidRPr="004B03C0" w:rsidRDefault="004B03C0" w:rsidP="004B03C0">
      <w:pPr>
        <w:jc w:val="both"/>
        <w:rPr>
          <w:sz w:val="28"/>
          <w:szCs w:val="28"/>
        </w:rPr>
      </w:pPr>
      <w:r w:rsidRPr="004B03C0">
        <w:rPr>
          <w:sz w:val="28"/>
          <w:szCs w:val="28"/>
        </w:rPr>
        <w:t xml:space="preserve">     - Байкаловское сельское поселение Байкаловского муниципального района Свердловской области – Генеральный план утвержден решением Думы Байкаловского сельского поселения от 29.12.2009 г. № 32,</w:t>
      </w:r>
    </w:p>
    <w:p w14:paraId="5C1851A8" w14:textId="36E4E3F5" w:rsidR="004B03C0" w:rsidRPr="004B03C0" w:rsidRDefault="004B03C0" w:rsidP="004B03C0">
      <w:pPr>
        <w:jc w:val="both"/>
        <w:rPr>
          <w:sz w:val="28"/>
          <w:szCs w:val="28"/>
        </w:rPr>
      </w:pPr>
      <w:r w:rsidRPr="004B03C0">
        <w:rPr>
          <w:sz w:val="28"/>
          <w:szCs w:val="28"/>
        </w:rPr>
        <w:t xml:space="preserve">  - д.Исакова - Генеральный план утвержден решением Думы Байкаловского сельского поселения от 24.05.2012 г. № 57, </w:t>
      </w:r>
    </w:p>
    <w:p w14:paraId="2C01918B" w14:textId="77777777" w:rsidR="004B03C0" w:rsidRPr="004B03C0" w:rsidRDefault="004B03C0" w:rsidP="004B03C0">
      <w:pPr>
        <w:jc w:val="both"/>
        <w:rPr>
          <w:sz w:val="28"/>
          <w:szCs w:val="28"/>
        </w:rPr>
      </w:pPr>
      <w:r w:rsidRPr="004B03C0">
        <w:rPr>
          <w:sz w:val="28"/>
          <w:szCs w:val="28"/>
        </w:rPr>
        <w:t xml:space="preserve">  - д. Малкова - Генеральный план утвержден решением Думы Байкаловского сельского поселения от 22.06.2012 г. № 71, </w:t>
      </w:r>
    </w:p>
    <w:p w14:paraId="53395078" w14:textId="77777777" w:rsidR="004B03C0" w:rsidRPr="004B03C0" w:rsidRDefault="004B03C0" w:rsidP="004B03C0">
      <w:pPr>
        <w:jc w:val="both"/>
        <w:rPr>
          <w:sz w:val="28"/>
          <w:szCs w:val="28"/>
        </w:rPr>
      </w:pPr>
      <w:r w:rsidRPr="004B03C0">
        <w:rPr>
          <w:sz w:val="28"/>
          <w:szCs w:val="28"/>
        </w:rPr>
        <w:t xml:space="preserve">  - д. Сапегина - Генеральный план утвержден решением Думы Байкаловского сельского поселения от 22.06.2012 г. № 77,</w:t>
      </w:r>
    </w:p>
    <w:p w14:paraId="58D0F6AA" w14:textId="77777777" w:rsidR="004B03C0" w:rsidRPr="004B03C0" w:rsidRDefault="004B03C0" w:rsidP="004B03C0">
      <w:pPr>
        <w:jc w:val="both"/>
        <w:rPr>
          <w:sz w:val="28"/>
          <w:szCs w:val="28"/>
        </w:rPr>
      </w:pPr>
      <w:r w:rsidRPr="004B03C0">
        <w:rPr>
          <w:sz w:val="28"/>
          <w:szCs w:val="28"/>
        </w:rPr>
        <w:t xml:space="preserve">  - д. Комарица - Генеральный план утвержден решением Думы Байкаловского сельского поселения от 22.06.2012 г. № 70, </w:t>
      </w:r>
    </w:p>
    <w:p w14:paraId="6393C740" w14:textId="77777777" w:rsidR="004B03C0" w:rsidRPr="004B03C0" w:rsidRDefault="004B03C0" w:rsidP="004B03C0">
      <w:pPr>
        <w:jc w:val="both"/>
        <w:rPr>
          <w:sz w:val="28"/>
          <w:szCs w:val="28"/>
        </w:rPr>
      </w:pPr>
      <w:r w:rsidRPr="004B03C0">
        <w:rPr>
          <w:sz w:val="28"/>
          <w:szCs w:val="28"/>
        </w:rPr>
        <w:t xml:space="preserve">  - д. Ключевая - Генеральный план утвержден решением Думы Байкаловского сельского поселения от 24.05.2012 г. № 56, </w:t>
      </w:r>
    </w:p>
    <w:p w14:paraId="374FC6E1" w14:textId="77777777" w:rsidR="004B03C0" w:rsidRPr="004B03C0" w:rsidRDefault="004B03C0" w:rsidP="004B03C0">
      <w:pPr>
        <w:jc w:val="both"/>
        <w:rPr>
          <w:sz w:val="28"/>
          <w:szCs w:val="28"/>
        </w:rPr>
      </w:pPr>
      <w:r w:rsidRPr="004B03C0">
        <w:rPr>
          <w:sz w:val="28"/>
          <w:szCs w:val="28"/>
        </w:rPr>
        <w:lastRenderedPageBreak/>
        <w:t xml:space="preserve">  - д. Липовка - Генеральный план утвержден решением Думы Байкаловского сельского поселения от 24.05.2012 г. № 52,</w:t>
      </w:r>
    </w:p>
    <w:p w14:paraId="0A8D7D68" w14:textId="77777777" w:rsidR="004B03C0" w:rsidRPr="004B03C0" w:rsidRDefault="004B03C0" w:rsidP="004B03C0">
      <w:pPr>
        <w:jc w:val="both"/>
        <w:rPr>
          <w:sz w:val="28"/>
          <w:szCs w:val="28"/>
        </w:rPr>
      </w:pPr>
      <w:r w:rsidRPr="004B03C0">
        <w:rPr>
          <w:sz w:val="28"/>
          <w:szCs w:val="28"/>
        </w:rPr>
        <w:t xml:space="preserve">  - д. Калиновка - Генеральный план утвержден решением Думы Байкаловского сельского поселения от 24.05.2012 г. № 51,</w:t>
      </w:r>
    </w:p>
    <w:p w14:paraId="7110C62F" w14:textId="77777777" w:rsidR="004B03C0" w:rsidRPr="004B03C0" w:rsidRDefault="004B03C0" w:rsidP="004B03C0">
      <w:pPr>
        <w:jc w:val="both"/>
        <w:rPr>
          <w:sz w:val="28"/>
          <w:szCs w:val="28"/>
        </w:rPr>
      </w:pPr>
      <w:r w:rsidRPr="004B03C0">
        <w:rPr>
          <w:sz w:val="28"/>
          <w:szCs w:val="28"/>
        </w:rPr>
        <w:t xml:space="preserve">  - д. Долматова - Генеральный план утвержден решением Думы Байкаловского сельского поселения от №22.06.2012 г. № 75, </w:t>
      </w:r>
    </w:p>
    <w:p w14:paraId="2B8FFD40" w14:textId="77777777" w:rsidR="004B03C0" w:rsidRPr="004B03C0" w:rsidRDefault="004B03C0" w:rsidP="004B03C0">
      <w:pPr>
        <w:jc w:val="both"/>
        <w:rPr>
          <w:sz w:val="28"/>
          <w:szCs w:val="28"/>
        </w:rPr>
      </w:pPr>
      <w:r w:rsidRPr="004B03C0">
        <w:rPr>
          <w:sz w:val="28"/>
          <w:szCs w:val="28"/>
        </w:rPr>
        <w:t xml:space="preserve">   - д. Инишева - Генеральный план утвержден решением Думы Байкаловского сельского поселения от № 22.06.2012 г. № 79, </w:t>
      </w:r>
    </w:p>
    <w:p w14:paraId="4DF3439C" w14:textId="77777777" w:rsidR="004B03C0" w:rsidRDefault="004B03C0" w:rsidP="004B03C0">
      <w:pPr>
        <w:jc w:val="both"/>
        <w:rPr>
          <w:sz w:val="28"/>
          <w:szCs w:val="28"/>
        </w:rPr>
      </w:pPr>
      <w:r w:rsidRPr="004B03C0">
        <w:rPr>
          <w:sz w:val="28"/>
          <w:szCs w:val="28"/>
        </w:rPr>
        <w:t xml:space="preserve">   - с. Байкалово - Генеральный план утвержден решением Думы Байкаловского сельского поселения от 26.08.2011 г. № 68</w:t>
      </w:r>
      <w:r w:rsidR="008C3F1D">
        <w:rPr>
          <w:sz w:val="28"/>
          <w:szCs w:val="28"/>
        </w:rPr>
        <w:t>,</w:t>
      </w:r>
    </w:p>
    <w:p w14:paraId="08759CD4" w14:textId="77777777" w:rsidR="008C3F1D" w:rsidRPr="008C3F1D" w:rsidRDefault="008C3F1D" w:rsidP="008C3F1D">
      <w:pPr>
        <w:jc w:val="both"/>
        <w:rPr>
          <w:sz w:val="28"/>
          <w:szCs w:val="28"/>
        </w:rPr>
      </w:pPr>
      <w:r w:rsidRPr="008C3F1D">
        <w:rPr>
          <w:sz w:val="28"/>
          <w:szCs w:val="28"/>
        </w:rPr>
        <w:t xml:space="preserve">   - д. Сафонова</w:t>
      </w:r>
      <w:r w:rsidRPr="008C3F1D">
        <w:rPr>
          <w:sz w:val="20"/>
        </w:rPr>
        <w:t xml:space="preserve"> </w:t>
      </w:r>
      <w:r w:rsidRPr="008C3F1D">
        <w:rPr>
          <w:sz w:val="28"/>
          <w:szCs w:val="28"/>
        </w:rPr>
        <w:t>- Генеральный план утвержден решением Думы Байкаловского сельского поселения от 22.06.2012 г. № 73,</w:t>
      </w:r>
    </w:p>
    <w:p w14:paraId="230E2CBC" w14:textId="77777777" w:rsidR="008C3F1D" w:rsidRPr="008C3F1D" w:rsidRDefault="008C3F1D" w:rsidP="008C3F1D">
      <w:pPr>
        <w:jc w:val="both"/>
        <w:rPr>
          <w:sz w:val="28"/>
          <w:szCs w:val="28"/>
        </w:rPr>
      </w:pPr>
      <w:r w:rsidRPr="008C3F1D">
        <w:rPr>
          <w:sz w:val="28"/>
          <w:szCs w:val="28"/>
        </w:rPr>
        <w:t xml:space="preserve">   - д. Сергина</w:t>
      </w:r>
      <w:r w:rsidRPr="008C3F1D">
        <w:rPr>
          <w:sz w:val="20"/>
        </w:rPr>
        <w:t xml:space="preserve"> </w:t>
      </w:r>
      <w:r w:rsidRPr="008C3F1D">
        <w:rPr>
          <w:sz w:val="28"/>
          <w:szCs w:val="28"/>
        </w:rPr>
        <w:t>- Генеральный план утвержден решением Думы Байкаловского сельского поселения от 24.05.2012 г. № 58,</w:t>
      </w:r>
    </w:p>
    <w:p w14:paraId="71D6F937" w14:textId="77777777" w:rsidR="008C3F1D" w:rsidRPr="008C3F1D" w:rsidRDefault="008C3F1D" w:rsidP="008C3F1D">
      <w:pPr>
        <w:jc w:val="both"/>
        <w:rPr>
          <w:sz w:val="28"/>
          <w:szCs w:val="28"/>
        </w:rPr>
      </w:pPr>
      <w:r w:rsidRPr="008C3F1D">
        <w:rPr>
          <w:sz w:val="28"/>
          <w:szCs w:val="28"/>
        </w:rPr>
        <w:t xml:space="preserve">   - д. Чувашева</w:t>
      </w:r>
      <w:r w:rsidRPr="008C3F1D">
        <w:rPr>
          <w:sz w:val="20"/>
        </w:rPr>
        <w:t xml:space="preserve"> </w:t>
      </w:r>
      <w:r w:rsidRPr="008C3F1D">
        <w:rPr>
          <w:sz w:val="28"/>
          <w:szCs w:val="28"/>
        </w:rPr>
        <w:t>- Генеральный план утвержден решением Думы Байкаловского сельского поселения от 22.06.2012 г. №72,</w:t>
      </w:r>
    </w:p>
    <w:p w14:paraId="5F23B9C6" w14:textId="77777777" w:rsidR="008C3F1D" w:rsidRPr="008C3F1D" w:rsidRDefault="008C3F1D" w:rsidP="008C3F1D">
      <w:pPr>
        <w:jc w:val="both"/>
        <w:rPr>
          <w:sz w:val="28"/>
          <w:szCs w:val="28"/>
        </w:rPr>
      </w:pPr>
      <w:r w:rsidRPr="008C3F1D">
        <w:rPr>
          <w:sz w:val="28"/>
          <w:szCs w:val="28"/>
        </w:rPr>
        <w:t xml:space="preserve">   - д. Шушары</w:t>
      </w:r>
      <w:r w:rsidRPr="008C3F1D">
        <w:rPr>
          <w:sz w:val="20"/>
        </w:rPr>
        <w:t xml:space="preserve"> </w:t>
      </w:r>
      <w:r w:rsidRPr="008C3F1D">
        <w:rPr>
          <w:sz w:val="28"/>
          <w:szCs w:val="28"/>
        </w:rPr>
        <w:t>- Генеральный план утвержден решением Думы Байкаловского сельского поселения от 30.03.2012 г. № 30,</w:t>
      </w:r>
    </w:p>
    <w:p w14:paraId="789AD870" w14:textId="77777777" w:rsidR="008C3F1D" w:rsidRPr="008C3F1D" w:rsidRDefault="008C3F1D" w:rsidP="008C3F1D">
      <w:pPr>
        <w:jc w:val="both"/>
        <w:rPr>
          <w:sz w:val="28"/>
          <w:szCs w:val="28"/>
        </w:rPr>
      </w:pPr>
      <w:r w:rsidRPr="008C3F1D">
        <w:rPr>
          <w:sz w:val="28"/>
          <w:szCs w:val="28"/>
        </w:rPr>
        <w:t xml:space="preserve">  - д. Малая Серкова</w:t>
      </w:r>
      <w:r w:rsidRPr="008C3F1D">
        <w:rPr>
          <w:sz w:val="20"/>
        </w:rPr>
        <w:t xml:space="preserve"> </w:t>
      </w:r>
      <w:r w:rsidRPr="008C3F1D">
        <w:rPr>
          <w:sz w:val="28"/>
          <w:szCs w:val="28"/>
        </w:rPr>
        <w:t>- Генеральный план утвержден решением Думы Байкаловского сельского поселения от 22.06.2012 г. № 68,</w:t>
      </w:r>
    </w:p>
    <w:p w14:paraId="676E3606" w14:textId="77777777" w:rsidR="008C3F1D" w:rsidRPr="008C3F1D" w:rsidRDefault="008C3F1D" w:rsidP="008C3F1D">
      <w:pPr>
        <w:jc w:val="both"/>
        <w:rPr>
          <w:sz w:val="28"/>
          <w:szCs w:val="28"/>
        </w:rPr>
      </w:pPr>
      <w:r w:rsidRPr="008C3F1D">
        <w:rPr>
          <w:sz w:val="28"/>
          <w:szCs w:val="28"/>
        </w:rPr>
        <w:t xml:space="preserve">  - д. Большая Серкова</w:t>
      </w:r>
      <w:r w:rsidRPr="008C3F1D">
        <w:rPr>
          <w:sz w:val="20"/>
        </w:rPr>
        <w:t xml:space="preserve"> </w:t>
      </w:r>
      <w:r w:rsidRPr="008C3F1D">
        <w:rPr>
          <w:sz w:val="28"/>
          <w:szCs w:val="28"/>
        </w:rPr>
        <w:t>- Генеральный план утвержден решением Думы Байкаловского сельского поселения от 24.05.2012 г. № 59,</w:t>
      </w:r>
    </w:p>
    <w:p w14:paraId="0A1B6F68" w14:textId="77777777" w:rsidR="008C3F1D" w:rsidRPr="008C3F1D" w:rsidRDefault="008C3F1D" w:rsidP="008C3F1D">
      <w:pPr>
        <w:jc w:val="both"/>
        <w:rPr>
          <w:sz w:val="28"/>
          <w:szCs w:val="28"/>
        </w:rPr>
      </w:pPr>
      <w:r w:rsidRPr="008C3F1D">
        <w:rPr>
          <w:sz w:val="28"/>
          <w:szCs w:val="28"/>
        </w:rPr>
        <w:t xml:space="preserve">  - д. Заречная</w:t>
      </w:r>
      <w:r w:rsidRPr="008C3F1D">
        <w:rPr>
          <w:sz w:val="20"/>
        </w:rPr>
        <w:t xml:space="preserve"> </w:t>
      </w:r>
      <w:r w:rsidRPr="008C3F1D">
        <w:rPr>
          <w:sz w:val="28"/>
          <w:szCs w:val="28"/>
        </w:rPr>
        <w:t>- Генеральный план утвержден решением Думы Байкаловского сельского поселения от 22.06.2012 г. № 69,</w:t>
      </w:r>
    </w:p>
    <w:p w14:paraId="598D997C" w14:textId="77777777" w:rsidR="008C3F1D" w:rsidRDefault="008C3F1D" w:rsidP="004B03C0">
      <w:pPr>
        <w:jc w:val="both"/>
        <w:rPr>
          <w:sz w:val="28"/>
          <w:szCs w:val="28"/>
        </w:rPr>
      </w:pPr>
      <w:r w:rsidRPr="008C3F1D">
        <w:rPr>
          <w:sz w:val="28"/>
          <w:szCs w:val="28"/>
        </w:rPr>
        <w:t xml:space="preserve">  - д. Комлева</w:t>
      </w:r>
      <w:r w:rsidRPr="008C3F1D">
        <w:rPr>
          <w:sz w:val="20"/>
        </w:rPr>
        <w:t xml:space="preserve"> </w:t>
      </w:r>
      <w:r w:rsidRPr="008C3F1D">
        <w:rPr>
          <w:sz w:val="28"/>
          <w:szCs w:val="28"/>
        </w:rPr>
        <w:t>- Генеральный план утвержден решением Думы Байкаловского сельского поселения от 24.05.2012 г. № 54.</w:t>
      </w:r>
    </w:p>
    <w:p w14:paraId="2846066F" w14:textId="77777777" w:rsidR="00501D3B" w:rsidRPr="00501D3B" w:rsidRDefault="001A2305" w:rsidP="004B03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03C0">
        <w:rPr>
          <w:sz w:val="28"/>
          <w:szCs w:val="28"/>
        </w:rPr>
        <w:t xml:space="preserve">2. </w:t>
      </w:r>
      <w:r w:rsidR="00501D3B" w:rsidRPr="00501D3B">
        <w:rPr>
          <w:sz w:val="28"/>
          <w:szCs w:val="28"/>
        </w:rPr>
        <w:t> Направить настоящее решение в отдел филиала ФГБУ «ФК</w:t>
      </w:r>
      <w:r w:rsidR="0030697C">
        <w:rPr>
          <w:sz w:val="28"/>
          <w:szCs w:val="28"/>
        </w:rPr>
        <w:t>П</w:t>
      </w:r>
      <w:r w:rsidR="00501D3B" w:rsidRPr="00501D3B">
        <w:rPr>
          <w:sz w:val="28"/>
          <w:szCs w:val="28"/>
        </w:rPr>
        <w:t xml:space="preserve"> Росреестра» по Свердловской области.</w:t>
      </w:r>
    </w:p>
    <w:p w14:paraId="2171A8BE" w14:textId="77777777" w:rsidR="00501D3B" w:rsidRPr="00501D3B" w:rsidRDefault="001A2305" w:rsidP="00501D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01D3B" w:rsidRPr="00501D3B">
        <w:rPr>
          <w:sz w:val="28"/>
          <w:szCs w:val="28"/>
        </w:rPr>
        <w:t xml:space="preserve">3. Настоящее решение опубликовать (обнародовать) в «Информационном вестнике Байкаловского сельского поселения», а так же на официальном сайте Думы Байкаловского сельского поселения: </w:t>
      </w:r>
      <w:r w:rsidR="00501D3B" w:rsidRPr="00501D3B">
        <w:rPr>
          <w:sz w:val="28"/>
          <w:szCs w:val="28"/>
          <w:u w:val="single"/>
          <w:lang w:val="en-US"/>
        </w:rPr>
        <w:t>www</w:t>
      </w:r>
      <w:r w:rsidR="00501D3B" w:rsidRPr="00501D3B">
        <w:rPr>
          <w:sz w:val="28"/>
          <w:szCs w:val="28"/>
          <w:u w:val="single"/>
        </w:rPr>
        <w:t>.байкдума.рф</w:t>
      </w:r>
      <w:r w:rsidR="00501D3B" w:rsidRPr="00501D3B">
        <w:rPr>
          <w:sz w:val="28"/>
          <w:szCs w:val="28"/>
        </w:rPr>
        <w:t>.</w:t>
      </w:r>
    </w:p>
    <w:p w14:paraId="20634164" w14:textId="77777777" w:rsidR="00501D3B" w:rsidRPr="00501D3B" w:rsidRDefault="00501D3B" w:rsidP="00501D3B">
      <w:pPr>
        <w:jc w:val="both"/>
        <w:rPr>
          <w:sz w:val="28"/>
          <w:szCs w:val="28"/>
        </w:rPr>
      </w:pPr>
    </w:p>
    <w:p w14:paraId="1AD04DEE" w14:textId="77777777" w:rsidR="00501D3B" w:rsidRPr="00501D3B" w:rsidRDefault="00501D3B" w:rsidP="00501D3B">
      <w:pPr>
        <w:jc w:val="both"/>
        <w:rPr>
          <w:sz w:val="28"/>
          <w:szCs w:val="28"/>
        </w:rPr>
      </w:pPr>
      <w:r w:rsidRPr="00501D3B">
        <w:rPr>
          <w:sz w:val="28"/>
          <w:szCs w:val="28"/>
        </w:rPr>
        <w:t xml:space="preserve">Председатель Думы </w:t>
      </w:r>
    </w:p>
    <w:p w14:paraId="444A6A91" w14:textId="77777777" w:rsidR="0030697C" w:rsidRDefault="00501D3B" w:rsidP="00501D3B">
      <w:pPr>
        <w:jc w:val="both"/>
        <w:rPr>
          <w:sz w:val="28"/>
          <w:szCs w:val="28"/>
        </w:rPr>
      </w:pPr>
      <w:r w:rsidRPr="00501D3B">
        <w:rPr>
          <w:sz w:val="28"/>
          <w:szCs w:val="28"/>
        </w:rPr>
        <w:t>Байкаловского сельского поселения</w:t>
      </w:r>
    </w:p>
    <w:p w14:paraId="75E724F9" w14:textId="77777777" w:rsidR="0030697C" w:rsidRDefault="0030697C" w:rsidP="00501D3B">
      <w:pPr>
        <w:jc w:val="both"/>
        <w:rPr>
          <w:sz w:val="28"/>
          <w:szCs w:val="28"/>
        </w:rPr>
      </w:pPr>
      <w:r>
        <w:rPr>
          <w:sz w:val="28"/>
          <w:szCs w:val="28"/>
        </w:rPr>
        <w:t>Байкаловского муниципального района</w:t>
      </w:r>
    </w:p>
    <w:p w14:paraId="3F825EAA" w14:textId="77777777" w:rsidR="00501D3B" w:rsidRPr="00501D3B" w:rsidRDefault="0030697C" w:rsidP="00501D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Свердловской области                      </w:t>
      </w:r>
      <w:r w:rsidR="00501D3B" w:rsidRPr="00501D3B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     </w:t>
      </w:r>
      <w:r w:rsidR="00501D3B" w:rsidRPr="00501D3B">
        <w:rPr>
          <w:sz w:val="28"/>
          <w:szCs w:val="28"/>
        </w:rPr>
        <w:t>С.В. Кузеванова</w:t>
      </w:r>
    </w:p>
    <w:p w14:paraId="0776837E" w14:textId="77777777" w:rsidR="00501D3B" w:rsidRPr="00501D3B" w:rsidRDefault="0030697C" w:rsidP="00501D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05 марта </w:t>
      </w:r>
      <w:r w:rsidR="00501D3B" w:rsidRPr="00501D3B">
        <w:rPr>
          <w:sz w:val="28"/>
          <w:szCs w:val="28"/>
        </w:rPr>
        <w:t>202</w:t>
      </w:r>
      <w:r w:rsidR="00501D3B">
        <w:rPr>
          <w:sz w:val="28"/>
          <w:szCs w:val="28"/>
        </w:rPr>
        <w:t>4</w:t>
      </w:r>
      <w:r w:rsidR="00501D3B" w:rsidRPr="00501D3B">
        <w:rPr>
          <w:sz w:val="28"/>
          <w:szCs w:val="28"/>
        </w:rPr>
        <w:t>г.</w:t>
      </w:r>
    </w:p>
    <w:p w14:paraId="689F232E" w14:textId="77777777" w:rsidR="00501D3B" w:rsidRPr="00501D3B" w:rsidRDefault="00501D3B" w:rsidP="00501D3B">
      <w:pPr>
        <w:jc w:val="both"/>
        <w:rPr>
          <w:sz w:val="28"/>
          <w:szCs w:val="28"/>
        </w:rPr>
      </w:pPr>
    </w:p>
    <w:p w14:paraId="3C159492" w14:textId="77777777" w:rsidR="0030697C" w:rsidRDefault="00501D3B" w:rsidP="00501D3B">
      <w:pPr>
        <w:jc w:val="both"/>
        <w:rPr>
          <w:sz w:val="28"/>
          <w:szCs w:val="28"/>
        </w:rPr>
      </w:pPr>
      <w:r w:rsidRPr="00501D3B">
        <w:rPr>
          <w:sz w:val="28"/>
          <w:szCs w:val="28"/>
        </w:rPr>
        <w:t>Глава Байкаловского сельского поселения</w:t>
      </w:r>
    </w:p>
    <w:p w14:paraId="22F17E5B" w14:textId="77777777" w:rsidR="0030697C" w:rsidRDefault="0030697C" w:rsidP="00501D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Байкаловского муниципального района </w:t>
      </w:r>
    </w:p>
    <w:p w14:paraId="25893051" w14:textId="77777777" w:rsidR="00501D3B" w:rsidRPr="00501D3B" w:rsidRDefault="0030697C" w:rsidP="00501D3B">
      <w:pPr>
        <w:jc w:val="both"/>
        <w:rPr>
          <w:sz w:val="28"/>
          <w:szCs w:val="28"/>
        </w:rPr>
      </w:pPr>
      <w:r>
        <w:rPr>
          <w:sz w:val="28"/>
          <w:szCs w:val="28"/>
        </w:rPr>
        <w:t>Свердловской области</w:t>
      </w:r>
      <w:r w:rsidR="00501D3B" w:rsidRPr="00501D3B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                         </w:t>
      </w:r>
      <w:r w:rsidR="00501D3B" w:rsidRPr="00501D3B">
        <w:rPr>
          <w:sz w:val="28"/>
          <w:szCs w:val="28"/>
        </w:rPr>
        <w:t>Д.В. Лыжин</w:t>
      </w:r>
    </w:p>
    <w:p w14:paraId="1B0F634D" w14:textId="77777777" w:rsidR="0030697C" w:rsidRPr="00501D3B" w:rsidRDefault="0030697C" w:rsidP="003069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05 марта </w:t>
      </w:r>
      <w:r w:rsidRPr="00501D3B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501D3B">
        <w:rPr>
          <w:sz w:val="28"/>
          <w:szCs w:val="28"/>
        </w:rPr>
        <w:t>г.</w:t>
      </w:r>
    </w:p>
    <w:p w14:paraId="38614C93" w14:textId="77777777" w:rsidR="008E7B3C" w:rsidRPr="00501D3B" w:rsidRDefault="008E7B3C">
      <w:pPr>
        <w:rPr>
          <w:sz w:val="28"/>
          <w:szCs w:val="28"/>
        </w:rPr>
      </w:pPr>
    </w:p>
    <w:sectPr w:rsidR="008E7B3C" w:rsidRPr="00501D3B" w:rsidSect="0006640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BF0027"/>
    <w:multiLevelType w:val="hybridMultilevel"/>
    <w:tmpl w:val="FC9447E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141532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1D3B"/>
    <w:rsid w:val="00066404"/>
    <w:rsid w:val="00073D16"/>
    <w:rsid w:val="001A2305"/>
    <w:rsid w:val="00214A17"/>
    <w:rsid w:val="00230D8A"/>
    <w:rsid w:val="002B04DE"/>
    <w:rsid w:val="0030697C"/>
    <w:rsid w:val="004B03C0"/>
    <w:rsid w:val="00501D3B"/>
    <w:rsid w:val="00605A81"/>
    <w:rsid w:val="006B33E5"/>
    <w:rsid w:val="007574C0"/>
    <w:rsid w:val="008C3F1D"/>
    <w:rsid w:val="008E7B3C"/>
    <w:rsid w:val="009944F1"/>
    <w:rsid w:val="00FA3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DDF15"/>
  <w15:docId w15:val="{EEECD14F-89E4-4BDF-B3CF-8611FC7E2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1D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01D3B"/>
    <w:pPr>
      <w:spacing w:after="120"/>
    </w:pPr>
  </w:style>
  <w:style w:type="character" w:customStyle="1" w:styleId="a4">
    <w:name w:val="Основной текст Знак"/>
    <w:basedOn w:val="a0"/>
    <w:link w:val="a3"/>
    <w:rsid w:val="00501D3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501D3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501D3B"/>
    <w:pPr>
      <w:suppressAutoHyphens w:val="0"/>
      <w:ind w:left="708"/>
    </w:pPr>
    <w:rPr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01D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D3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15</cp:revision>
  <cp:lastPrinted>2024-03-12T04:31:00Z</cp:lastPrinted>
  <dcterms:created xsi:type="dcterms:W3CDTF">2024-02-29T05:51:00Z</dcterms:created>
  <dcterms:modified xsi:type="dcterms:W3CDTF">2024-03-12T09:19:00Z</dcterms:modified>
</cp:coreProperties>
</file>